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67A9E" w14:textId="77777777" w:rsidR="00C9486F" w:rsidRDefault="00CC76BB">
      <w:pPr>
        <w:snapToGrid w:val="0"/>
      </w:pPr>
      <w:r>
        <w:rPr>
          <w:noProof/>
        </w:rPr>
        <w:pict w14:anchorId="44EAE620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1.8pt;margin-top:69pt;width:510.5pt;height:731.6pt;z-index:3;mso-position-horizontal-relative:margin;mso-position-vertical-relative:margin" o:allowincell="f" stroked="f">
            <v:textbox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9"/>
                    <w:gridCol w:w="432"/>
                    <w:gridCol w:w="1944"/>
                    <w:gridCol w:w="3024"/>
                    <w:gridCol w:w="2160"/>
                    <w:gridCol w:w="648"/>
                    <w:gridCol w:w="1512"/>
                  </w:tblGrid>
                  <w:tr w:rsidR="00C9486F" w14:paraId="781E396C" w14:textId="77777777" w:rsidTr="00CC76B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1134"/>
                    </w:trPr>
                    <w:tc>
                      <w:tcPr>
                        <w:tcW w:w="2815" w:type="dxa"/>
                        <w:gridSpan w:val="3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BC70FFD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点検項目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EBD3420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点検内容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B8599F3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点検方法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F6FCF87" w14:textId="77777777" w:rsidR="00CC76BB" w:rsidRPr="00CC76BB" w:rsidRDefault="00CC76BB" w:rsidP="00CC76BB">
                        <w:pPr>
                          <w:snapToGrid w:val="0"/>
                          <w:jc w:val="left"/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点検結果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F793620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Cs w:val="21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Cs w:val="21"/>
                          </w:rPr>
                          <w:t>措置年月日及び措置内容</w:t>
                        </w:r>
                      </w:p>
                    </w:tc>
                  </w:tr>
                  <w:tr w:rsidR="00C9486F" w14:paraId="12218BF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A8DCF3C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二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酸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化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炭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素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消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火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薬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剤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貯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蔵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器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等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D53F2F5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消火薬剤貯蔵容器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89C89C1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設置状況の適否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85D888E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74C8873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E1B8DF3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05B1DB8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C02DFF7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556D5C9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F542555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A291941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5BA9154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1661EA1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7E1CAF4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4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33FD078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22D39D4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消火薬剤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C103043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量の適否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41867A9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目視、重量計測等による確認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74D98D4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6ED066E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6B10B0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D7C5636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6042A5D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高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圧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式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8D9F5F8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容器弁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CBE102D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27F4319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73DEB21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D720AB0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54DD053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A433E3B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0B74AC2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2BBA88E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43E0C47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腐食（作動封板）の有無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B69EA15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945E12C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8DC4202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058BF36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E1DFB8D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F4831A2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FA4CC6C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0432A64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開閉状況の適否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BBE3265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AA00E08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9470B5F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530F7F9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505C9F3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A216212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DBC0A81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容器弁開放装置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1EBD906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FF16CB6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BE43812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D47B59F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63FB076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49F5E43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0EFFAF8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17BD2A3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64C8930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137C557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39A5859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33C1B95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5F1D3C2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05715F1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7F18224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71A4C69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6F22DDD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3D64956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EC817BF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D43DA5E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7DB7D3A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F98EB72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88D615D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低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圧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式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2DCE475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安全装置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F3534C4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736425B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79C8057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9F456EF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74AE901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040B7A5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DD1EB1E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9359DE4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8F6EBF3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3C6A4FD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6B46457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17A1CC4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4536D71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7DBFE74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DBD9874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D8EA50E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圧力警報装置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45F014D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BC19A27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D437FF7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191109A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22221F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3E72DFA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6DBC3BC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7F0DD10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E5D7984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30B9A77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警報回路の確認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F319515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C3115E8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547AD06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21F5083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660715A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CE979A3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圧力計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3EC4A4B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AEADE30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F5AA117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2E2DE67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598D87A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6993DF0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FE9CDBF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786DCA6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BCB91FD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指示状況の適否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BAC6DE7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1010C57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0431BC7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077526E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599A394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225280E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67E58E9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液面計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825A27C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6D73F98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AAF8E2C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BEE13A9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66F6A1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461D345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7F2BAC3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5F38343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自動冷凍機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9FF7291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7DAD442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10DA891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4088C2E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4AC1017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EAAB85A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66F1DFA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FDDCC06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AE8D19B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0BDEF78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1987EFF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24CE384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791E790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962FDA3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5A93F44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8ECE082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放出弁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26D95AB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113B509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C14F408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AE2C7F9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748A0DA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1166FD1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4CC7013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1F49039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E4DB657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6592D6E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6309853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15066F2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7012296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F39D0C6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80B1C5D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D4BECEE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4CD5BCC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開閉状況の適否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5478C55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4DF6FF3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AD6734D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1852C62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3CAA1B2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起動用ガス容器等</w:t>
                        </w: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FA9DE58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容器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2C37DAF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0B96064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2B3B08E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288E1FF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0B05EB5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41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A87F6AB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D0EE2AE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F1AD78C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ガス量の適否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3CBE164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重量計測等による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確認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F927067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FEEE64C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12DFBC1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D23556E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F914676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容器弁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348ED1E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FBD5FFA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F17EFFB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45E5B41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7558D7B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C403C70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75B6C5B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958A677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腐食（作動封板）の有無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8F7010A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6EFC65B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7997637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2467C23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C57BEF3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D4550B5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7362743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開閉状況の適否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38D2AC1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9ADF9CA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254A5C2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</w:tbl>
                <w:p w14:paraId="3B91ACEA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 w14:anchorId="028B3498">
          <v:shape id="_x0000_s1027" type="#_x0000_t202" style="position:absolute;left:0;text-align:left;margin-left:181.6pt;margin-top:52pt;width:255.05pt;height:24.5pt;z-index:2;mso-position-horizontal-relative:margin;mso-position-vertical-relative:margin" o:allowincell="f" stroked="f">
            <v:textbox inset="0,0,0,0">
              <w:txbxContent>
                <w:p w14:paraId="3CF56CC8" w14:textId="77777777" w:rsidR="00C9486F" w:rsidRDefault="00C9486F" w:rsidP="00CC76BB">
                  <w:pPr>
                    <w:snapToGrid w:val="0"/>
                    <w:jc w:val="center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二酸化炭素消火設備点検表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316D4BF7">
          <v:shape id="_x0000_s1026" type="#_x0000_t202" style="position:absolute;left:0;text-align:left;margin-left:57.75pt;margin-top:39.95pt;width:97.5pt;height:12.05pt;z-index:1;mso-position-horizontal-relative:margin;mso-position-vertical-relative:margin" o:allowincell="f" stroked="f">
            <v:textbox inset="0,0,0,0">
              <w:txbxContent>
                <w:p w14:paraId="757EB8DC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</w:p>
              </w:txbxContent>
            </v:textbox>
            <w10:wrap type="topAndBottom" anchorx="margin" anchory="margin"/>
          </v:shape>
        </w:pict>
      </w:r>
    </w:p>
    <w:p w14:paraId="41967A9E" w14:textId="77777777" w:rsidR="00C9486F" w:rsidRDefault="00CC76BB">
      <w:pPr>
        <w:snapToGrid w:val="0"/>
      </w:pPr>
      <w:r>
        <w:rPr>
          <w:noProof/>
        </w:rPr>
        <w:lastRenderedPageBreak/>
        <w:pict w14:anchorId="490804AB">
          <v:shape id="_x0000_s1058" type="#_x0000_t202" style="position:absolute;left:0;text-align:left;margin-left:51.8pt;margin-top:42.45pt;width:510.5pt;height:778.05pt;z-index:33;mso-position-horizontal-relative:margin;mso-position-vertical-relative:margin" o:allowincell="f" stroked="f">
            <v:textbox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9"/>
                    <w:gridCol w:w="432"/>
                    <w:gridCol w:w="1944"/>
                    <w:gridCol w:w="3024"/>
                    <w:gridCol w:w="2160"/>
                    <w:gridCol w:w="648"/>
                    <w:gridCol w:w="1512"/>
                  </w:tblGrid>
                  <w:tr w:rsidR="00C9486F" w14:paraId="53DFA79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89"/>
                    </w:trPr>
                    <w:tc>
                      <w:tcPr>
                        <w:tcW w:w="439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116CDF6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2E8396C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容器弁開放装置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1EFC304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619680A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7B91D93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3B0775A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486F" w14:paraId="1DC89C1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62C207F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5E7722B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B13A0C8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B0BE53B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265FAB4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D4F7F04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716F21E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417E2F6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36AC658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247E2AF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ACFF658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72A4C3D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CBB8877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2E0B750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F75AC75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065EE3A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操作管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1710C3A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8EEC8F0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B9F7E0C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0B36A8C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6838692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8960E53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FB04C22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965A738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BCCD45A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BFB65B3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679582C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7DAA64A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15" w:type="dxa"/>
                        <w:gridSpan w:val="3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726B67D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選択弁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333B188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12E52E5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92F06A5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C1E9E44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3DDD74A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15" w:type="dxa"/>
                        <w:gridSpan w:val="3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CE34ABC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6B6C479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開閉状況及び機能の適否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C9C15F3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B02C365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40EFBC5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519F6DC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3D029F0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起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動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装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3E5DA25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手動起動装置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3EE7DF4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操作部周囲の障害物の有無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F62E28B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F99AD5D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59C8B79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56E382E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4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C428C48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00C9A12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E7F7E62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標識の取付状況、損傷、汚損等の有無及び記載事項の適否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C2020E9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79B640A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F597B7E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C9486F" w14:paraId="242BA94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12130E1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15D0F97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A2BE468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0E6275F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8814D31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37B16F0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7FD355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A095265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2AACB7B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自動起動装置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D4CD88B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火災感知装置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81C2270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A6209A3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E18A216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20EE0D0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4FDECB0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9876D60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B7BEEE5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C8873B3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9CB6FD3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感知障害の有無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C8DA44D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0E51615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F8D03FD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024FECA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11F2495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2CB3096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813B6C6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75779F5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1EE9668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90CC48F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9DD854F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6805F6E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41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F35E0E3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1013CBB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783C1BB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自動・手動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切替装置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4ABD6B5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F58CB4D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C7C11E0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EC6B476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486F" w14:paraId="00C46EC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7DD9BD6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BB0491F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4F1DEB6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DF9CBA6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3068FD9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DC94AEE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E4C50CB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087F06C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15" w:type="dxa"/>
                        <w:gridSpan w:val="3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ADA01CA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警報装置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88358C8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1F1D10E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4EDC089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FFFEEF5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68F332E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15" w:type="dxa"/>
                        <w:gridSpan w:val="3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C337E46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E7FFA94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EBCCD9D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C28F5AD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A65A838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5D77950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4"/>
                    </w:trPr>
                    <w:tc>
                      <w:tcPr>
                        <w:tcW w:w="2815" w:type="dxa"/>
                        <w:gridSpan w:val="3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4F58BFB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圧力スイッチ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B080CE0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端子のゆるみ、脱落、損傷等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EE2CE69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E154E50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26A276F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7B88D5F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15" w:type="dxa"/>
                        <w:gridSpan w:val="3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F9D273A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AF6B54F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5967E5A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97A16B1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BC54F88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0526D44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B856276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制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御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装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配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管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等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71F1AEA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制御盤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F5858E0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B56695B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D14BC0D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F7EF918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1EABC3D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DAB6BDC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455A13F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417F549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操作管理上の支障の有無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629ADAF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7F90D4F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880578E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0FBC24B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E850677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055EAA2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電源電圧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B1715CD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電圧の指示状況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FAC4837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F5B51A8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D584E2F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5F6F475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FDA1AF6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D4920F7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9827626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電源灯の点灯状況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CFB8884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8B0FB54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8A6BB60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5BF0CD3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B118D6E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B6B9C35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スイッチ類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A54A8FE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CE40F56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42D21C5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2756001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7964B82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FFEBD48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AB0535E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97AF951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端子のゆるみ、脱落等の有無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DBB6CCC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A4995D0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4054640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4383D91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7F88A47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4DD99F1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467655A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開閉状態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DA80D61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3161A5B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1FDDFEA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0FB28B8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42C3354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EB9ED8B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DDAA0AC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752C2A6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D021DD1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53EA7A7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4FA2BD1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F9ECBE6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A010FF2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ヒューズ類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5CD8524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損傷、溶断等の有無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87981D5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876945B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82647F1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043A564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13C312F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D37A326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A7AE929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種類、容量の適否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84F8337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D69AD19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A2262F0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14:paraId="4D0C810A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53A7FEF8">
          <v:shape id="_x0000_s1029" type="#_x0000_t202" style="position:absolute;left:0;text-align:left;margin-left:560.7pt;margin-top:39.95pt;width:5.9pt;height:11.85pt;z-index:4;mso-position-horizontal-relative:margin;mso-position-vertical-relative:margin" o:allowincell="f" stroked="f">
            <v:textbox inset="0,0,0,0">
              <w:txbxContent>
                <w:p w14:paraId="08210293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6EED4AAE">
          <v:shape id="_x0000_s1030" type="#_x0000_t202" style="position:absolute;left:0;text-align:left;margin-left:560.7pt;margin-top:64.8pt;width:5.9pt;height:11.85pt;z-index:5;mso-position-horizontal-relative:margin;mso-position-vertical-relative:margin" o:allowincell="f" stroked="f">
            <v:textbox inset="0,0,0,0">
              <w:txbxContent>
                <w:p w14:paraId="5D28A945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2056E634">
          <v:shape id="_x0000_s1031" type="#_x0000_t202" style="position:absolute;left:0;text-align:left;margin-left:560.7pt;margin-top:89.6pt;width:5.9pt;height:11.9pt;z-index:6;mso-position-horizontal-relative:margin;mso-position-vertical-relative:margin" o:allowincell="f" stroked="f">
            <v:textbox inset="0,0,0,0">
              <w:txbxContent>
                <w:p w14:paraId="279E123A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40CA2F6F">
          <v:shape id="_x0000_s1032" type="#_x0000_t202" style="position:absolute;left:0;text-align:left;margin-left:560.7pt;margin-top:114.45pt;width:5.9pt;height:11.9pt;z-index:7;mso-position-horizontal-relative:margin;mso-position-vertical-relative:margin" o:allowincell="f" stroked="f">
            <v:textbox inset="0,0,0,0">
              <w:txbxContent>
                <w:p w14:paraId="5DEE2275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278A874C">
          <v:shape id="_x0000_s1033" type="#_x0000_t202" style="position:absolute;left:0;text-align:left;margin-left:560.7pt;margin-top:139.3pt;width:5.9pt;height:11.9pt;z-index:8;mso-position-horizontal-relative:margin;mso-position-vertical-relative:margin" o:allowincell="f" stroked="f">
            <v:textbox inset="0,0,0,0">
              <w:txbxContent>
                <w:p w14:paraId="66C7B65C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08753D83">
          <v:shape id="_x0000_s1034" type="#_x0000_t202" style="position:absolute;left:0;text-align:left;margin-left:560.7pt;margin-top:164.15pt;width:5.9pt;height:11.85pt;z-index:9;mso-position-horizontal-relative:margin;mso-position-vertical-relative:margin" o:allowincell="f" stroked="f">
            <v:textbox inset="0,0,0,0">
              <w:txbxContent>
                <w:p w14:paraId="59E20DD1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14C58855">
          <v:shape id="_x0000_s1035" type="#_x0000_t202" style="position:absolute;left:0;text-align:left;margin-left:560.7pt;margin-top:189pt;width:5.9pt;height:11.85pt;z-index:10;mso-position-horizontal-relative:margin;mso-position-vertical-relative:margin" o:allowincell="f" stroked="f">
            <v:textbox inset="0,0,0,0">
              <w:txbxContent>
                <w:p w14:paraId="324DFDA2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790BF220">
          <v:shape id="_x0000_s1036" type="#_x0000_t202" style="position:absolute;left:0;text-align:left;margin-left:560.7pt;margin-top:213.8pt;width:5.9pt;height:11.9pt;z-index:11;mso-position-horizontal-relative:margin;mso-position-vertical-relative:margin" o:allowincell="f" stroked="f">
            <v:textbox inset="0,0,0,0">
              <w:txbxContent>
                <w:p w14:paraId="50405EC8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5A54C03E">
          <v:shape id="_x0000_s1037" type="#_x0000_t202" style="position:absolute;left:0;text-align:left;margin-left:560.7pt;margin-top:238.65pt;width:5.9pt;height:11.9pt;z-index:12;mso-position-horizontal-relative:margin;mso-position-vertical-relative:margin" o:allowincell="f" stroked="f">
            <v:textbox inset="0,0,0,0">
              <w:txbxContent>
                <w:p w14:paraId="019E5139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005FE5DE">
          <v:shape id="_x0000_s1038" type="#_x0000_t202" style="position:absolute;left:0;text-align:left;margin-left:560.7pt;margin-top:275.55pt;width:5.9pt;height:11.9pt;z-index:13;mso-position-horizontal-relative:margin;mso-position-vertical-relative:margin" o:allowincell="f" stroked="f">
            <v:textbox inset="0,0,0,0">
              <w:txbxContent>
                <w:p w14:paraId="2EA1412E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7A0212DE">
          <v:shape id="_x0000_s1039" type="#_x0000_t202" style="position:absolute;left:0;text-align:left;margin-left:560.7pt;margin-top:300.4pt;width:5.9pt;height:11.9pt;z-index:14;mso-position-horizontal-relative:margin;mso-position-vertical-relative:margin" o:allowincell="f" stroked="f">
            <v:textbox inset="0,0,0,0">
              <w:txbxContent>
                <w:p w14:paraId="06F45F27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3C9AC8B5">
          <v:shape id="_x0000_s1040" type="#_x0000_t202" style="position:absolute;left:0;text-align:left;margin-left:560.7pt;margin-top:325.25pt;width:5.9pt;height:11.85pt;z-index:15;mso-position-horizontal-relative:margin;mso-position-vertical-relative:margin" o:allowincell="f" stroked="f">
            <v:textbox inset="0,0,0,0">
              <w:txbxContent>
                <w:p w14:paraId="75658081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1912ABF0">
          <v:shape id="_x0000_s1041" type="#_x0000_t202" style="position:absolute;left:0;text-align:left;margin-left:560.7pt;margin-top:350.1pt;width:5.9pt;height:11.85pt;z-index:16;mso-position-horizontal-relative:margin;mso-position-vertical-relative:margin" o:allowincell="f" stroked="f">
            <v:textbox inset="0,0,0,0">
              <w:txbxContent>
                <w:p w14:paraId="5BACA0CE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7C5AC40A">
          <v:shape id="_x0000_s1042" type="#_x0000_t202" style="position:absolute;left:0;text-align:left;margin-left:560.7pt;margin-top:374.9pt;width:5.9pt;height:11.9pt;z-index:17;mso-position-horizontal-relative:margin;mso-position-vertical-relative:margin" o:allowincell="f" stroked="f">
            <v:textbox inset="0,0,0,0">
              <w:txbxContent>
                <w:p w14:paraId="45D101B3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411FBA21">
          <v:shape id="_x0000_s1043" type="#_x0000_t202" style="position:absolute;left:0;text-align:left;margin-left:560.7pt;margin-top:411.65pt;width:5.9pt;height:11.85pt;z-index:18;mso-position-horizontal-relative:margin;mso-position-vertical-relative:margin" o:allowincell="f" stroked="f">
            <v:textbox inset="0,0,0,0">
              <w:txbxContent>
                <w:p w14:paraId="38330FA0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79345F9F">
          <v:shape id="_x0000_s1044" type="#_x0000_t202" style="position:absolute;left:0;text-align:left;margin-left:560.7pt;margin-top:436.5pt;width:5.9pt;height:11.85pt;z-index:19;mso-position-horizontal-relative:margin;mso-position-vertical-relative:margin" o:allowincell="f" stroked="f">
            <v:textbox inset="0,0,0,0">
              <w:txbxContent>
                <w:p w14:paraId="71398CF8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69455C95">
          <v:shape id="_x0000_s1045" type="#_x0000_t202" style="position:absolute;left:0;text-align:left;margin-left:560.7pt;margin-top:461.3pt;width:5.9pt;height:11.9pt;z-index:20;mso-position-horizontal-relative:margin;mso-position-vertical-relative:margin" o:allowincell="f" stroked="f">
            <v:textbox inset="0,0,0,0">
              <w:txbxContent>
                <w:p w14:paraId="44BC677F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24FDA9DB">
          <v:shape id="_x0000_s1046" type="#_x0000_t202" style="position:absolute;left:0;text-align:left;margin-left:560.7pt;margin-top:486.15pt;width:5.9pt;height:11.9pt;z-index:21;mso-position-horizontal-relative:margin;mso-position-vertical-relative:margin" o:allowincell="f" stroked="f">
            <v:textbox inset="0,0,0,0">
              <w:txbxContent>
                <w:p w14:paraId="17E31E7D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3269F55A">
          <v:shape id="_x0000_s1047" type="#_x0000_t202" style="position:absolute;left:0;text-align:left;margin-left:560.7pt;margin-top:523.05pt;width:5.9pt;height:11.9pt;z-index:22;mso-position-horizontal-relative:margin;mso-position-vertical-relative:margin" o:allowincell="f" stroked="f">
            <v:textbox inset="0,0,0,0">
              <w:txbxContent>
                <w:p w14:paraId="73BC13B9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25F6396A">
          <v:shape id="_x0000_s1048" type="#_x0000_t202" style="position:absolute;left:0;text-align:left;margin-left:560.7pt;margin-top:547.9pt;width:5.9pt;height:11.9pt;z-index:23;mso-position-horizontal-relative:margin;mso-position-vertical-relative:margin" o:allowincell="f" stroked="f">
            <v:textbox inset="0,0,0,0">
              <w:txbxContent>
                <w:p w14:paraId="6A8E2833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7205686D">
          <v:shape id="_x0000_s1049" type="#_x0000_t202" style="position:absolute;left:0;text-align:left;margin-left:560.7pt;margin-top:572.75pt;width:5.9pt;height:11.85pt;z-index:24;mso-position-horizontal-relative:margin;mso-position-vertical-relative:margin" o:allowincell="f" stroked="f">
            <v:textbox inset="0,0,0,0">
              <w:txbxContent>
                <w:p w14:paraId="73F29876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54842465">
          <v:shape id="_x0000_s1050" type="#_x0000_t202" style="position:absolute;left:0;text-align:left;margin-left:560.7pt;margin-top:597.6pt;width:5.9pt;height:11.85pt;z-index:25;mso-position-horizontal-relative:margin;mso-position-vertical-relative:margin" o:allowincell="f" stroked="f">
            <v:textbox inset="0,0,0,0">
              <w:txbxContent>
                <w:p w14:paraId="0C98E978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6C7507D6">
          <v:shape id="_x0000_s1051" type="#_x0000_t202" style="position:absolute;left:0;text-align:left;margin-left:560.7pt;margin-top:622.4pt;width:5.9pt;height:11.9pt;z-index:26;mso-position-horizontal-relative:margin;mso-position-vertical-relative:margin" o:allowincell="f" stroked="f">
            <v:textbox inset="0,0,0,0">
              <w:txbxContent>
                <w:p w14:paraId="211535CB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60BA9214">
          <v:shape id="_x0000_s1052" type="#_x0000_t202" style="position:absolute;left:0;text-align:left;margin-left:560.7pt;margin-top:647.25pt;width:5.9pt;height:11.9pt;z-index:27;mso-position-horizontal-relative:margin;mso-position-vertical-relative:margin" o:allowincell="f" stroked="f">
            <v:textbox inset="0,0,0,0">
              <w:txbxContent>
                <w:p w14:paraId="0EAB0AAA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7082F47C">
          <v:shape id="_x0000_s1053" type="#_x0000_t202" style="position:absolute;left:0;text-align:left;margin-left:560.7pt;margin-top:672.1pt;width:5.9pt;height:11.9pt;z-index:28;mso-position-horizontal-relative:margin;mso-position-vertical-relative:margin" o:allowincell="f" stroked="f">
            <v:textbox inset="0,0,0,0">
              <w:txbxContent>
                <w:p w14:paraId="64DE907E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6AEA3679">
          <v:shape id="_x0000_s1054" type="#_x0000_t202" style="position:absolute;left:0;text-align:left;margin-left:560.7pt;margin-top:696.95pt;width:5.9pt;height:11.85pt;z-index:29;mso-position-horizontal-relative:margin;mso-position-vertical-relative:margin" o:allowincell="f" stroked="f">
            <v:textbox inset="0,0,0,0">
              <w:txbxContent>
                <w:p w14:paraId="1ECFB3F5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3638C2DC">
          <v:shape id="_x0000_s1055" type="#_x0000_t202" style="position:absolute;left:0;text-align:left;margin-left:560.7pt;margin-top:721.8pt;width:5.9pt;height:11.85pt;z-index:30;mso-position-horizontal-relative:margin;mso-position-vertical-relative:margin" o:allowincell="f" stroked="f">
            <v:textbox inset="0,0,0,0">
              <w:txbxContent>
                <w:p w14:paraId="6C0E338B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3A9831FC">
          <v:shape id="_x0000_s1056" type="#_x0000_t202" style="position:absolute;left:0;text-align:left;margin-left:560.7pt;margin-top:746.6pt;width:5.9pt;height:11.9pt;z-index:31;mso-position-horizontal-relative:margin;mso-position-vertical-relative:margin" o:allowincell="f" stroked="f">
            <v:textbox inset="0,0,0,0">
              <w:txbxContent>
                <w:p w14:paraId="5B8B95A3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7BC275FF">
          <v:shape id="_x0000_s1057" type="#_x0000_t202" style="position:absolute;left:0;text-align:left;margin-left:560.7pt;margin-top:771.45pt;width:5.9pt;height:11.9pt;z-index:32;mso-position-horizontal-relative:margin;mso-position-vertical-relative:margin" o:allowincell="f" stroked="f">
            <v:textbox inset="0,0,0,0">
              <w:txbxContent>
                <w:p w14:paraId="1C320AEE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</w:p>
    <w:p w14:paraId="41967A9E" w14:textId="77777777" w:rsidR="00C9486F" w:rsidRDefault="00CC76BB">
      <w:pPr>
        <w:snapToGrid w:val="0"/>
      </w:pPr>
      <w:r>
        <w:rPr>
          <w:noProof/>
        </w:rPr>
        <w:lastRenderedPageBreak/>
        <w:pict w14:anchorId="6E35B597">
          <v:shape id="_x0000_s1086" type="#_x0000_t202" style="position:absolute;left:0;text-align:left;margin-left:51.8pt;margin-top:42.45pt;width:510.5pt;height:690.6pt;z-index:61;mso-position-horizontal-relative:margin;mso-position-vertical-relative:margin" o:allowincell="f" stroked="f">
            <v:textbox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9"/>
                    <w:gridCol w:w="216"/>
                    <w:gridCol w:w="2160"/>
                    <w:gridCol w:w="3024"/>
                    <w:gridCol w:w="2160"/>
                    <w:gridCol w:w="648"/>
                    <w:gridCol w:w="1512"/>
                  </w:tblGrid>
                  <w:tr w:rsidR="00C9486F" w14:paraId="6D2E725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89"/>
                    </w:trPr>
                    <w:tc>
                      <w:tcPr>
                        <w:tcW w:w="439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3ACB254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34201C8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継電器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64B1127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端子のゆるみ、脱落等の有無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8DDC130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E492BDF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824F741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C9486F" w14:paraId="50447E3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9E686B9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BCB2361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B18EE3F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接点の焼損等の有無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678AE98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ECED089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F231760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1AB425C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EABC51F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EB623BB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C85A54F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E23A283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81E5B1F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F9AA4E0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77A8759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C1B1034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5494F7F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結線接続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87B5BE1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ゆるみ、脱落等の有無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F80AF09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6C7E67A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DE1B9FA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5267BDB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4B551BF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B0DBEF8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963D483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被覆の損傷等の有無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5DC63B4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2E9E07C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155C4B3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6FE128B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0E652F9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F0A0DEC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配管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FC4ED20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0C9CF06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917F052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66B5D25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08344DB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BE49B66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C2A6F7E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3043401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34BCE53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E371655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2606CA2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3C174E4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995DDD6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56C46B6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逆止弁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5E1AA82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D56F067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B517B94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FFEC6A4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05D97CC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523E02C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C5BF005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E13C934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取付け方向の適否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81AC47B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5F06E6F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3C98AAB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6371E29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39533D8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DF28C83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D05230E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91EA308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76146AA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9E0E304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221347A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30DFE3E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ADF4605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破壊板・安全装置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28E222F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1C21BFE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EB8E4F2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633F38D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2C8211D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8B1C7C9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74A413D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6B5851F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CC0C66F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A8977CD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6C5C778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7A313F6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4F28D38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8204E59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バルブ類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A6A7E3A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279655D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6328903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BBF050A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400FB8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9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E59318C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ECEA272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83AE067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開閉状況の適否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5BFCC53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手動確認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A0E5E20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43DC087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305AF86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15" w:type="dxa"/>
                        <w:gridSpan w:val="3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630C446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放出表示灯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7E66F53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損傷等の有無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E4977FA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38C8DD5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22A0051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5691F99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15" w:type="dxa"/>
                        <w:gridSpan w:val="3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CF813C8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41BB85F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点灯の状況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67CF0BF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22CC03B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9D76030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6467957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15" w:type="dxa"/>
                        <w:gridSpan w:val="3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920DBEA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噴射ヘッド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CA1737A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8D7F680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018448C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E0A839B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7552B25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15" w:type="dxa"/>
                        <w:gridSpan w:val="3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4DEE7D9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671714F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914B8BE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B003115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167C739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313ABEE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655" w:type="dxa"/>
                        <w:gridSpan w:val="2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08FBAC0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移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動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式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ノ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ズ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ル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等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4FC0BD4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ホース、ホースリー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ル及びノズル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45E80B5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87C8A0A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CC8819F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3215807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1E4F320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655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5BADD98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160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CD3DEBE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71506A6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CACF02A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1863746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5036539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566C94D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655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F3EBC76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160" w:type="dxa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4D0E21F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ノズル開閉弁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C7F7E46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21C3A6B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FF9DF6F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FFD6085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4EF20A8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655" w:type="dxa"/>
                        <w:gridSpan w:val="2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E963992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160" w:type="dxa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42B647E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FBAF012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198A228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791942D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6EE4C4E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6AAD25D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15" w:type="dxa"/>
                        <w:gridSpan w:val="3"/>
                        <w:vMerge w:val="restart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68AADBE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予備動力源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1381D8E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損傷の有無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0D287A8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7AB2548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BC1F3A7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2E23D45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15" w:type="dxa"/>
                        <w:gridSpan w:val="3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F923ABF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7E47259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切替の適否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203ACAE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2045BDD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6C450027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3C8114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15" w:type="dxa"/>
                        <w:gridSpan w:val="3"/>
                        <w:vMerge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2F954D3E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DC11C3E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容量の適否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4652C66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78650F88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5811C360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C9486F" w14:paraId="6AB9F24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04"/>
                    </w:trPr>
                    <w:tc>
                      <w:tcPr>
                        <w:tcW w:w="2815" w:type="dxa"/>
                        <w:gridSpan w:val="3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EEF6460" w14:textId="77777777" w:rsidR="00C9486F" w:rsidRDefault="00C9486F" w:rsidP="00CC76BB">
                        <w:pPr>
                          <w:snapToGrid w:val="0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その他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00EA9DE8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43B87764" w14:textId="77777777" w:rsidR="00C9486F" w:rsidRPr="00CC76BB" w:rsidRDefault="00C9486F">
                        <w:pPr>
                          <w:snapToGrid w:val="0"/>
                          <w:jc w:val="left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CC76BB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16C91451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1" w:space="0" w:color="auto"/>
                          <w:left w:val="single" w:sz="1" w:space="0" w:color="auto"/>
                          <w:bottom w:val="single" w:sz="1" w:space="0" w:color="auto"/>
                          <w:right w:val="single" w:sz="1" w:space="0" w:color="auto"/>
                        </w:tcBorders>
                        <w:vAlign w:val="center"/>
                      </w:tcPr>
                      <w:p w14:paraId="3B1D3653" w14:textId="77777777" w:rsidR="00C9486F" w:rsidRDefault="00C9486F">
                        <w:pPr>
                          <w:snapToGrid w:val="0"/>
                          <w:jc w:val="left"/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14:paraId="7A8F9B39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1D8448BC">
          <v:shape id="_x0000_s1059" type="#_x0000_t202" style="position:absolute;left:0;text-align:left;margin-left:560.7pt;margin-top:39.95pt;width:5.9pt;height:11.85pt;z-index:34;mso-position-horizontal-relative:margin;mso-position-vertical-relative:margin" o:allowincell="f" stroked="f">
            <v:textbox inset="0,0,0,0">
              <w:txbxContent>
                <w:p w14:paraId="0B3E1F7E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76E716E8">
          <v:shape id="_x0000_s1060" type="#_x0000_t202" style="position:absolute;left:0;text-align:left;margin-left:560.7pt;margin-top:64.8pt;width:5.9pt;height:11.85pt;z-index:35;mso-position-horizontal-relative:margin;mso-position-vertical-relative:margin" o:allowincell="f" stroked="f">
            <v:textbox inset="0,0,0,0">
              <w:txbxContent>
                <w:p w14:paraId="79C3C4FC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1A66AE7B">
          <v:shape id="_x0000_s1061" type="#_x0000_t202" style="position:absolute;left:0;text-align:left;margin-left:560.7pt;margin-top:89.6pt;width:5.9pt;height:11.9pt;z-index:36;mso-position-horizontal-relative:margin;mso-position-vertical-relative:margin" o:allowincell="f" stroked="f">
            <v:textbox inset="0,0,0,0">
              <w:txbxContent>
                <w:p w14:paraId="62B920B9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7040633F">
          <v:shape id="_x0000_s1062" type="#_x0000_t202" style="position:absolute;left:0;text-align:left;margin-left:560.7pt;margin-top:114.45pt;width:5.9pt;height:11.9pt;z-index:37;mso-position-horizontal-relative:margin;mso-position-vertical-relative:margin" o:allowincell="f" stroked="f">
            <v:textbox inset="0,0,0,0">
              <w:txbxContent>
                <w:p w14:paraId="0E8405F1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712C5B6C">
          <v:shape id="_x0000_s1063" type="#_x0000_t202" style="position:absolute;left:0;text-align:left;margin-left:560.7pt;margin-top:139.3pt;width:5.9pt;height:11.9pt;z-index:38;mso-position-horizontal-relative:margin;mso-position-vertical-relative:margin" o:allowincell="f" stroked="f">
            <v:textbox inset="0,0,0,0">
              <w:txbxContent>
                <w:p w14:paraId="51AD4949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4DBC4208">
          <v:shape id="_x0000_s1064" type="#_x0000_t202" style="position:absolute;left:0;text-align:left;margin-left:560.7pt;margin-top:164.15pt;width:5.9pt;height:11.85pt;z-index:39;mso-position-horizontal-relative:margin;mso-position-vertical-relative:margin" o:allowincell="f" stroked="f">
            <v:textbox inset="0,0,0,0">
              <w:txbxContent>
                <w:p w14:paraId="02AB42B8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4A3E1A3A">
          <v:shape id="_x0000_s1065" type="#_x0000_t202" style="position:absolute;left:0;text-align:left;margin-left:560.7pt;margin-top:189pt;width:5.9pt;height:11.85pt;z-index:40;mso-position-horizontal-relative:margin;mso-position-vertical-relative:margin" o:allowincell="f" stroked="f">
            <v:textbox inset="0,0,0,0">
              <w:txbxContent>
                <w:p w14:paraId="36A8F9FC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4B80FD6F">
          <v:shape id="_x0000_s1066" type="#_x0000_t202" style="position:absolute;left:0;text-align:left;margin-left:560.7pt;margin-top:213.8pt;width:5.9pt;height:11.9pt;z-index:41;mso-position-horizontal-relative:margin;mso-position-vertical-relative:margin" o:allowincell="f" stroked="f">
            <v:textbox inset="0,0,0,0">
              <w:txbxContent>
                <w:p w14:paraId="70F6F584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2E87676A">
          <v:shape id="_x0000_s1067" type="#_x0000_t202" style="position:absolute;left:0;text-align:left;margin-left:560.7pt;margin-top:238.65pt;width:5.9pt;height:11.9pt;z-index:42;mso-position-horizontal-relative:margin;mso-position-vertical-relative:margin" o:allowincell="f" stroked="f">
            <v:textbox inset="0,0,0,0">
              <w:txbxContent>
                <w:p w14:paraId="1EE98987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1B970A0D">
          <v:shape id="_x0000_s1068" type="#_x0000_t202" style="position:absolute;left:0;text-align:left;margin-left:560.7pt;margin-top:263.5pt;width:5.9pt;height:11.9pt;z-index:43;mso-position-horizontal-relative:margin;mso-position-vertical-relative:margin" o:allowincell="f" stroked="f">
            <v:textbox inset="0,0,0,0">
              <w:txbxContent>
                <w:p w14:paraId="4331415B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0C696593">
          <v:shape id="_x0000_s1069" type="#_x0000_t202" style="position:absolute;left:0;text-align:left;margin-left:560.7pt;margin-top:288.35pt;width:5.9pt;height:11.85pt;z-index:44;mso-position-horizontal-relative:margin;mso-position-vertical-relative:margin" o:allowincell="f" stroked="f">
            <v:textbox inset="0,0,0,0">
              <w:txbxContent>
                <w:p w14:paraId="7E4FDE96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426A6B81">
          <v:shape id="_x0000_s1070" type="#_x0000_t202" style="position:absolute;left:0;text-align:left;margin-left:560.7pt;margin-top:313.2pt;width:5.9pt;height:11.85pt;z-index:45;mso-position-horizontal-relative:margin;mso-position-vertical-relative:margin" o:allowincell="f" stroked="f">
            <v:textbox inset="0,0,0,0">
              <w:txbxContent>
                <w:p w14:paraId="7F944C10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07AB090F">
          <v:shape id="_x0000_s1071" type="#_x0000_t202" style="position:absolute;left:0;text-align:left;margin-left:560.7pt;margin-top:338pt;width:5.9pt;height:11.9pt;z-index:46;mso-position-horizontal-relative:margin;mso-position-vertical-relative:margin" o:allowincell="f" stroked="f">
            <v:textbox inset="0,0,0,0">
              <w:txbxContent>
                <w:p w14:paraId="1235DDB8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47874C15">
          <v:shape id="_x0000_s1072" type="#_x0000_t202" style="position:absolute;left:0;text-align:left;margin-left:560.7pt;margin-top:362.85pt;width:5.9pt;height:11.9pt;z-index:47;mso-position-horizontal-relative:margin;mso-position-vertical-relative:margin" o:allowincell="f" stroked="f">
            <v:textbox inset="0,0,0,0">
              <w:txbxContent>
                <w:p w14:paraId="6A57E301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2C7E8DFB">
          <v:shape id="_x0000_s1073" type="#_x0000_t202" style="position:absolute;left:0;text-align:left;margin-left:560.7pt;margin-top:387.7pt;width:5.9pt;height:11.9pt;z-index:48;mso-position-horizontal-relative:margin;mso-position-vertical-relative:margin" o:allowincell="f" stroked="f">
            <v:textbox inset="0,0,0,0">
              <w:txbxContent>
                <w:p w14:paraId="208A5C55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0E19B38C">
          <v:shape id="_x0000_s1074" type="#_x0000_t202" style="position:absolute;left:0;text-align:left;margin-left:560.7pt;margin-top:412.55pt;width:5.9pt;height:11.85pt;z-index:49;mso-position-horizontal-relative:margin;mso-position-vertical-relative:margin" o:allowincell="f" stroked="f">
            <v:textbox inset="0,0,0,0">
              <w:txbxContent>
                <w:p w14:paraId="150FAC7C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0B09C1C7">
          <v:shape id="_x0000_s1075" type="#_x0000_t202" style="position:absolute;left:0;text-align:left;margin-left:560.7pt;margin-top:437.4pt;width:5.9pt;height:11.85pt;z-index:50;mso-position-horizontal-relative:margin;mso-position-vertical-relative:margin" o:allowincell="f" stroked="f">
            <v:textbox inset="0,0,0,0">
              <w:txbxContent>
                <w:p w14:paraId="0CE1F30A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105BA073">
          <v:shape id="_x0000_s1076" type="#_x0000_t202" style="position:absolute;left:0;text-align:left;margin-left:560.7pt;margin-top:462.2pt;width:5.9pt;height:11.9pt;z-index:51;mso-position-horizontal-relative:margin;mso-position-vertical-relative:margin" o:allowincell="f" stroked="f">
            <v:textbox inset="0,0,0,0">
              <w:txbxContent>
                <w:p w14:paraId="4782FFDC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26271540">
          <v:shape id="_x0000_s1077" type="#_x0000_t202" style="position:absolute;left:0;text-align:left;margin-left:560.7pt;margin-top:487.05pt;width:5.9pt;height:11.9pt;z-index:52;mso-position-horizontal-relative:margin;mso-position-vertical-relative:margin" o:allowincell="f" stroked="f">
            <v:textbox inset="0,0,0,0">
              <w:txbxContent>
                <w:p w14:paraId="635FC09E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4466F7F0">
          <v:shape id="_x0000_s1078" type="#_x0000_t202" style="position:absolute;left:0;text-align:left;margin-left:560.7pt;margin-top:511.9pt;width:5.9pt;height:11.9pt;z-index:53;mso-position-horizontal-relative:margin;mso-position-vertical-relative:margin" o:allowincell="f" stroked="f">
            <v:textbox inset="0,0,0,0">
              <w:txbxContent>
                <w:p w14:paraId="5A7AFF05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3D429B2A">
          <v:shape id="_x0000_s1079" type="#_x0000_t202" style="position:absolute;left:0;text-align:left;margin-left:560.7pt;margin-top:536.75pt;width:5.9pt;height:11.85pt;z-index:54;mso-position-horizontal-relative:margin;mso-position-vertical-relative:margin" o:allowincell="f" stroked="f">
            <v:textbox inset="0,0,0,0">
              <w:txbxContent>
                <w:p w14:paraId="106AAAA2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3F476017">
          <v:shape id="_x0000_s1080" type="#_x0000_t202" style="position:absolute;left:0;text-align:left;margin-left:560.7pt;margin-top:561.6pt;width:5.9pt;height:11.85pt;z-index:55;mso-position-horizontal-relative:margin;mso-position-vertical-relative:margin" o:allowincell="f" stroked="f">
            <v:textbox inset="0,0,0,0">
              <w:txbxContent>
                <w:p w14:paraId="6FE55D2A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303E3749">
          <v:shape id="_x0000_s1081" type="#_x0000_t202" style="position:absolute;left:0;text-align:left;margin-left:560.7pt;margin-top:586.4pt;width:5.9pt;height:11.9pt;z-index:56;mso-position-horizontal-relative:margin;mso-position-vertical-relative:margin" o:allowincell="f" stroked="f">
            <v:textbox inset="0,0,0,0">
              <w:txbxContent>
                <w:p w14:paraId="613E4D68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5DDBB8B2">
          <v:shape id="_x0000_s1082" type="#_x0000_t202" style="position:absolute;left:0;text-align:left;margin-left:560.7pt;margin-top:611.25pt;width:5.9pt;height:11.9pt;z-index:57;mso-position-horizontal-relative:margin;mso-position-vertical-relative:margin" o:allowincell="f" stroked="f">
            <v:textbox inset="0,0,0,0">
              <w:txbxContent>
                <w:p w14:paraId="7B70EE01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514961F3">
          <v:shape id="_x0000_s1083" type="#_x0000_t202" style="position:absolute;left:0;text-align:left;margin-left:560.7pt;margin-top:636.1pt;width:5.9pt;height:11.9pt;z-index:58;mso-position-horizontal-relative:margin;mso-position-vertical-relative:margin" o:allowincell="f" stroked="f">
            <v:textbox inset="0,0,0,0">
              <w:txbxContent>
                <w:p w14:paraId="3F449FFA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073F8697">
          <v:shape id="_x0000_s1084" type="#_x0000_t202" style="position:absolute;left:0;text-align:left;margin-left:560.7pt;margin-top:660.95pt;width:5.9pt;height:11.85pt;z-index:59;mso-position-horizontal-relative:margin;mso-position-vertical-relative:margin" o:allowincell="f" stroked="f">
            <v:textbox inset="0,0,0,0">
              <w:txbxContent>
                <w:p w14:paraId="6D711677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 w:rsidR="00C9486F">
        <w:rPr>
          <w:noProof/>
        </w:rPr>
        <w:pict w14:anchorId="2B1B0422">
          <v:shape id="_x0000_s1085" type="#_x0000_t202" style="position:absolute;left:0;text-align:left;margin-left:25.35pt;margin-top:686.5pt;width:5.95pt;height:11.9pt;z-index:60;mso-position-horizontal-relative:margin;mso-position-vertical-relative:margin" o:allowincell="f" stroked="f">
            <v:textbox inset="0,0,0,0">
              <w:txbxContent>
                <w:p w14:paraId="5E3EF7C3" w14:textId="77777777" w:rsidR="00C9486F" w:rsidRDefault="00C9486F">
                  <w:pPr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</w:p>
    <w:sectPr w:rsidR="00C9486F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6BB"/>
    <w:rsid w:val="004B1726"/>
    <w:rsid w:val="00901824"/>
    <w:rsid w:val="00982D89"/>
    <w:rsid w:val="00C9486F"/>
    <w:rsid w:val="00CC76BB"/>
    <w:rsid w:val="00E463FA"/>
    <w:rsid w:val="00E555C0"/>
    <w:rsid w:val="00FB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7">
      <v:textbox inset="5.85pt,.7pt,5.85pt,.7pt"/>
    </o:shapedefaults>
    <o:shapelayout v:ext="edit">
      <o:idmap v:ext="edit" data="1"/>
    </o:shapelayout>
  </w:shapeDefaults>
  <w:decimalSymbol w:val="."/>
  <w:listSeparator w:val=","/>
  <w14:docId w14:val="6FFEBF6D"/>
  <w15:chartTrackingRefBased/>
  <w15:docId w15:val="{99779F8F-EC63-43F4-BFD9-57077B82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</Words>
  <Characters>55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5570083</dc:creator>
  <cp:keywords/>
  <cp:lastModifiedBy> </cp:lastModifiedBy>
  <cp:revision>2</cp:revision>
  <dcterms:created xsi:type="dcterms:W3CDTF">2024-10-31T01:49:00Z</dcterms:created>
  <dcterms:modified xsi:type="dcterms:W3CDTF">2024-10-31T01:49:00Z</dcterms:modified>
</cp:coreProperties>
</file>